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firstLine="11"/>
        <w:jc w:val="center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SIMPAS INTERNATIONAL SYMPOSIUM (</w:t>
      </w:r>
      <w:bookmarkStart w:id="0" w:name="_Hlk139633176"/>
      <w:r>
        <w:rPr>
          <w:rFonts w:hint="eastAsia"/>
          <w:b/>
          <w:bCs/>
          <w:sz w:val="28"/>
          <w:szCs w:val="28"/>
        </w:rPr>
        <w:t>SIMPAS-2023</w:t>
      </w:r>
      <w:bookmarkEnd w:id="0"/>
      <w:r>
        <w:rPr>
          <w:rFonts w:hint="eastAsia"/>
          <w:b/>
          <w:bCs/>
          <w:sz w:val="28"/>
          <w:szCs w:val="28"/>
        </w:rPr>
        <w:t>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25-28 August 2023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Physical</w:t>
      </w:r>
      <w:r>
        <w:rPr>
          <w:sz w:val="24"/>
          <w:szCs w:val="24"/>
        </w:rPr>
        <w:t>: Suzhou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2F5597" w:themeColor="accent5" w:themeShade="BF"/>
          <w:sz w:val="20"/>
          <w:szCs w:val="20"/>
        </w:rPr>
      </w:pPr>
      <w:r>
        <w:rPr>
          <w:rFonts w:ascii="Arial Narrow" w:hAnsi="Arial Narrow" w:eastAsia="Times New Roman" w:cs="Arial"/>
          <w:b/>
          <w:bCs/>
          <w:color w:val="2F5597" w:themeColor="accent5" w:themeShade="BF"/>
          <w:sz w:val="20"/>
          <w:szCs w:val="20"/>
        </w:rPr>
        <w:t>Registration fee</w:t>
      </w:r>
      <w:r>
        <w:rPr>
          <w:rFonts w:ascii="Arial Narrow" w:hAnsi="Arial Narrow" w:eastAsia="Times New Roman" w:cs="Arial"/>
          <w:color w:val="2F5597" w:themeColor="accent5" w:themeShade="BF"/>
          <w:sz w:val="20"/>
          <w:szCs w:val="20"/>
        </w:rPr>
        <w:t>:</w:t>
      </w:r>
    </w:p>
    <w:tbl>
      <w:tblPr>
        <w:tblStyle w:val="3"/>
        <w:tblW w:w="822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4"/>
        <w:gridCol w:w="48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2F5597" w:themeColor="accent5" w:themeShade="BF"/>
                <w:sz w:val="20"/>
                <w:szCs w:val="20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2F5597" w:themeColor="accent5" w:themeShade="BF"/>
                <w:sz w:val="20"/>
                <w:szCs w:val="20"/>
              </w:rPr>
              <w:t>Registration Fee</w:t>
            </w:r>
          </w:p>
        </w:tc>
        <w:tc>
          <w:tcPr>
            <w:tcW w:w="4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2F5597" w:themeColor="accent5" w:themeShade="BF"/>
                <w:sz w:val="20"/>
                <w:szCs w:val="20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2F5597" w:themeColor="accent5" w:themeShade="BF"/>
                <w:sz w:val="20"/>
                <w:szCs w:val="20"/>
              </w:rPr>
              <w:t>Physical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2F5597" w:themeColor="accent5" w:themeShade="BF"/>
                <w:sz w:val="20"/>
                <w:szCs w:val="20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2F5597" w:themeColor="accent5" w:themeShade="BF"/>
                <w:sz w:val="20"/>
                <w:szCs w:val="20"/>
              </w:rPr>
              <w:t>Regular</w:t>
            </w:r>
          </w:p>
        </w:tc>
        <w:tc>
          <w:tcPr>
            <w:tcW w:w="4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2F5597" w:themeColor="accent5" w:themeShade="BF"/>
                <w:sz w:val="20"/>
                <w:szCs w:val="20"/>
              </w:rPr>
            </w:pPr>
            <w:r>
              <w:rPr>
                <w:rFonts w:ascii="Arial Narrow" w:hAnsi="Arial Narrow" w:eastAsia="Times New Roman" w:cs="Arial"/>
                <w:color w:val="2F5597" w:themeColor="accent5" w:themeShade="BF"/>
                <w:sz w:val="20"/>
                <w:szCs w:val="20"/>
              </w:rPr>
              <w:t>RMB</w:t>
            </w:r>
            <w:r>
              <w:rPr>
                <w:rFonts w:hint="eastAsia" w:ascii="Arial Narrow" w:hAnsi="Arial Narrow" w:eastAsia="宋体" w:cs="Arial"/>
                <w:color w:val="2F5597" w:themeColor="accent5" w:themeShade="BF"/>
                <w:sz w:val="20"/>
                <w:szCs w:val="20"/>
                <w:lang w:val="en-US"/>
              </w:rPr>
              <w:t>3000</w:t>
            </w:r>
            <w:r>
              <w:rPr>
                <w:rFonts w:ascii="Arial Narrow" w:hAnsi="Arial Narrow" w:eastAsia="Times New Roman" w:cs="Arial"/>
                <w:color w:val="2F5597" w:themeColor="accent5" w:themeShade="BF"/>
                <w:sz w:val="20"/>
                <w:szCs w:val="20"/>
              </w:rPr>
              <w:t xml:space="preserve"> (AUD</w:t>
            </w:r>
            <w:r>
              <w:rPr>
                <w:rFonts w:hint="eastAsia" w:ascii="Arial Narrow" w:hAnsi="Arial Narrow" w:eastAsia="宋体" w:cs="Arial"/>
                <w:color w:val="2F5597" w:themeColor="accent5" w:themeShade="BF"/>
                <w:sz w:val="20"/>
                <w:szCs w:val="20"/>
                <w:lang w:val="en-US"/>
              </w:rPr>
              <w:t>700</w:t>
            </w:r>
            <w:r>
              <w:rPr>
                <w:rFonts w:ascii="Arial Narrow" w:hAnsi="Arial Narrow" w:eastAsia="Times New Roman" w:cs="Arial"/>
                <w:color w:val="2F5597" w:themeColor="accent5" w:themeShade="BF"/>
                <w:sz w:val="20"/>
                <w:szCs w:val="20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2F5597" w:themeColor="accent5" w:themeShade="BF"/>
                <w:sz w:val="20"/>
                <w:szCs w:val="20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2F5597" w:themeColor="accent5" w:themeShade="BF"/>
                <w:sz w:val="20"/>
                <w:szCs w:val="20"/>
              </w:rPr>
              <w:t>Student</w:t>
            </w:r>
          </w:p>
        </w:tc>
        <w:tc>
          <w:tcPr>
            <w:tcW w:w="4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2F5597" w:themeColor="accent5" w:themeShade="BF"/>
                <w:sz w:val="20"/>
                <w:szCs w:val="20"/>
              </w:rPr>
            </w:pPr>
            <w:r>
              <w:rPr>
                <w:rFonts w:ascii="Arial Narrow" w:hAnsi="Arial Narrow" w:eastAsia="Times New Roman" w:cs="Arial"/>
                <w:color w:val="2F5597" w:themeColor="accent5" w:themeShade="BF"/>
                <w:sz w:val="20"/>
                <w:szCs w:val="20"/>
              </w:rPr>
              <w:t>RMB</w:t>
            </w:r>
            <w:r>
              <w:rPr>
                <w:rFonts w:hint="eastAsia" w:ascii="Arial Narrow" w:hAnsi="Arial Narrow" w:eastAsia="宋体" w:cs="Arial"/>
                <w:color w:val="2F5597" w:themeColor="accent5" w:themeShade="BF"/>
                <w:sz w:val="20"/>
                <w:szCs w:val="20"/>
                <w:lang w:val="en-US"/>
              </w:rPr>
              <w:t>2000</w:t>
            </w:r>
            <w:r>
              <w:rPr>
                <w:rFonts w:ascii="Arial Narrow" w:hAnsi="Arial Narrow" w:eastAsia="Times New Roman" w:cs="Arial"/>
                <w:color w:val="2F5597" w:themeColor="accent5" w:themeShade="BF"/>
                <w:sz w:val="20"/>
                <w:szCs w:val="20"/>
              </w:rPr>
              <w:t xml:space="preserve"> (AUD</w:t>
            </w:r>
            <w:r>
              <w:rPr>
                <w:rFonts w:hint="eastAsia" w:ascii="Arial Narrow" w:hAnsi="Arial Narrow" w:eastAsia="宋体" w:cs="Arial"/>
                <w:color w:val="2F5597" w:themeColor="accent5" w:themeShade="BF"/>
                <w:sz w:val="20"/>
                <w:szCs w:val="20"/>
                <w:lang w:val="en-US"/>
              </w:rPr>
              <w:t>500</w:t>
            </w:r>
            <w:r>
              <w:rPr>
                <w:rFonts w:ascii="Arial Narrow" w:hAnsi="Arial Narrow" w:eastAsia="Times New Roman" w:cs="Arial"/>
                <w:color w:val="2F5597" w:themeColor="accent5" w:themeShade="BF"/>
                <w:sz w:val="20"/>
                <w:szCs w:val="20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2F5597" w:themeColor="accent5" w:themeShade="BF"/>
                <w:sz w:val="20"/>
                <w:szCs w:val="20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2F5597" w:themeColor="accent5" w:themeShade="BF"/>
                <w:sz w:val="20"/>
                <w:szCs w:val="20"/>
              </w:rPr>
              <w:t>Keynote Speakers</w:t>
            </w:r>
          </w:p>
        </w:tc>
        <w:tc>
          <w:tcPr>
            <w:tcW w:w="4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2F5597" w:themeColor="accent5" w:themeShade="BF"/>
                <w:sz w:val="20"/>
                <w:szCs w:val="20"/>
              </w:rPr>
            </w:pPr>
            <w:r>
              <w:rPr>
                <w:rFonts w:ascii="Arial Narrow" w:hAnsi="Arial Narrow" w:eastAsia="Times New Roman" w:cs="Arial"/>
                <w:color w:val="2F5597" w:themeColor="accent5" w:themeShade="BF"/>
                <w:sz w:val="20"/>
                <w:szCs w:val="20"/>
              </w:rPr>
              <w:t>0</w:t>
            </w:r>
          </w:p>
        </w:tc>
      </w:tr>
    </w:tbl>
    <w:p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2F5597" w:themeColor="accent5" w:themeShade="BF"/>
          <w:sz w:val="20"/>
        </w:rPr>
      </w:pPr>
      <w:r>
        <w:rPr>
          <w:rFonts w:ascii="Arial Narrow" w:hAnsi="Arial Narrow" w:eastAsia="Times New Roman" w:cs="Arial"/>
          <w:color w:val="2F5597" w:themeColor="accent5" w:themeShade="BF"/>
          <w:sz w:val="20"/>
        </w:rPr>
        <w:t>Please follow this </w:t>
      </w:r>
      <w:r>
        <w:fldChar w:fldCharType="begin"/>
      </w:r>
      <w:r>
        <w:instrText xml:space="preserve"> HYPERLINK "http://www.simpas.cn/ythbm/index_55.html" \t "_blank" </w:instrText>
      </w:r>
      <w:r>
        <w:fldChar w:fldCharType="separate"/>
      </w:r>
      <w:r>
        <w:rPr>
          <w:rFonts w:ascii="Arial Narrow" w:hAnsi="Arial Narrow" w:eastAsia="Times New Roman" w:cs="Arial"/>
          <w:color w:val="2F5597" w:themeColor="accent5" w:themeShade="BF"/>
          <w:sz w:val="20"/>
          <w:highlight w:val="yellow"/>
          <w:u w:val="single"/>
        </w:rPr>
        <w:t>link </w:t>
      </w:r>
      <w:r>
        <w:rPr>
          <w:rFonts w:ascii="Arial Narrow" w:hAnsi="Arial Narrow" w:eastAsia="Times New Roman" w:cs="Arial"/>
          <w:color w:val="2F5597" w:themeColor="accent5" w:themeShade="BF"/>
          <w:sz w:val="20"/>
          <w:highlight w:val="yellow"/>
          <w:u w:val="single"/>
        </w:rPr>
        <w:fldChar w:fldCharType="end"/>
      </w:r>
      <w:r>
        <w:rPr>
          <w:rFonts w:ascii="Arial Narrow" w:hAnsi="Arial Narrow" w:eastAsia="Times New Roman" w:cs="Arial"/>
          <w:color w:val="2F5597" w:themeColor="accent5" w:themeShade="BF"/>
          <w:sz w:val="20"/>
        </w:rPr>
        <w:t>for registration (available in both AUD and RMB).</w:t>
      </w:r>
    </w:p>
    <w:p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2F5597" w:themeColor="accent5" w:themeShade="BF"/>
          <w:sz w:val="20"/>
        </w:rPr>
      </w:pPr>
      <w:r>
        <w:rPr>
          <w:rFonts w:ascii="Arial Narrow" w:hAnsi="Arial Narrow" w:eastAsia="Times New Roman" w:cs="Arial"/>
          <w:color w:val="2F5597" w:themeColor="accent5" w:themeShade="BF"/>
          <w:sz w:val="20"/>
        </w:rPr>
        <w:t xml:space="preserve">Last date for Regular Registration: </w:t>
      </w:r>
      <w:r>
        <w:rPr>
          <w:rFonts w:hint="eastAsia" w:ascii="Arial Narrow" w:hAnsi="Arial Narrow" w:eastAsia="Times New Roman" w:cs="Arial"/>
          <w:color w:val="2F5597" w:themeColor="accent5" w:themeShade="BF"/>
          <w:sz w:val="20"/>
          <w:lang w:eastAsia="zh-CN"/>
        </w:rPr>
        <w:t>Tuesday</w:t>
      </w:r>
      <w:r>
        <w:rPr>
          <w:rFonts w:ascii="Arial Narrow" w:hAnsi="Arial Narrow" w:eastAsia="Times New Roman" w:cs="Arial"/>
          <w:color w:val="2F5597" w:themeColor="accent5" w:themeShade="BF"/>
          <w:sz w:val="20"/>
        </w:rPr>
        <w:t> </w:t>
      </w:r>
      <w:r>
        <w:rPr>
          <w:rFonts w:hint="eastAsia" w:ascii="Arial Narrow" w:hAnsi="Arial Narrow" w:eastAsia="Times New Roman" w:cs="Arial"/>
          <w:color w:val="2F5597" w:themeColor="accent5" w:themeShade="BF"/>
          <w:sz w:val="20"/>
          <w:lang w:eastAsia="zh-CN"/>
        </w:rPr>
        <w:t>22</w:t>
      </w:r>
      <w:r>
        <w:rPr>
          <w:rFonts w:ascii="Arial Narrow" w:hAnsi="Arial Narrow" w:eastAsia="Times New Roman" w:cs="Arial"/>
          <w:color w:val="2F5597" w:themeColor="accent5" w:themeShade="BF"/>
          <w:sz w:val="20"/>
        </w:rPr>
        <w:t xml:space="preserve"> </w:t>
      </w:r>
      <w:r>
        <w:rPr>
          <w:rFonts w:hint="eastAsia" w:ascii="Arial Narrow" w:hAnsi="Arial Narrow" w:eastAsia="Times New Roman" w:cs="Arial"/>
          <w:color w:val="2F5597" w:themeColor="accent5" w:themeShade="BF"/>
          <w:sz w:val="20"/>
          <w:lang w:eastAsia="zh-CN"/>
        </w:rPr>
        <w:t>Aug</w:t>
      </w:r>
      <w:r>
        <w:rPr>
          <w:rFonts w:ascii="Arial Narrow" w:hAnsi="Arial Narrow" w:eastAsia="Times New Roman" w:cs="Arial"/>
          <w:color w:val="2F5597" w:themeColor="accent5" w:themeShade="BF"/>
          <w:sz w:val="20"/>
        </w:rPr>
        <w:t xml:space="preserve"> 202</w:t>
      </w:r>
      <w:r>
        <w:rPr>
          <w:rFonts w:hint="eastAsia" w:ascii="Arial Narrow" w:hAnsi="Arial Narrow" w:eastAsia="Times New Roman" w:cs="Arial"/>
          <w:color w:val="2F5597" w:themeColor="accent5" w:themeShade="BF"/>
          <w:sz w:val="20"/>
          <w:lang w:eastAsia="zh-CN"/>
        </w:rPr>
        <w:t>3</w:t>
      </w:r>
    </w:p>
    <w:p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2F5597" w:themeColor="accent5" w:themeShade="BF"/>
          <w:sz w:val="20"/>
        </w:rPr>
      </w:pPr>
      <w:r>
        <w:rPr>
          <w:rFonts w:ascii="Arial Narrow" w:hAnsi="Arial Narrow" w:eastAsia="Times New Roman" w:cs="Arial"/>
          <w:color w:val="2F5597" w:themeColor="accent5" w:themeShade="BF"/>
          <w:sz w:val="20"/>
        </w:rPr>
        <w:t>Late registration fee including on-site Registration: +</w:t>
      </w:r>
      <w:r>
        <w:rPr>
          <w:rFonts w:ascii="Arial Narrow" w:hAnsi="Arial Narrow" w:eastAsia="微软雅黑" w:cs="微软雅黑"/>
          <w:color w:val="2F5597" w:themeColor="accent5" w:themeShade="BF"/>
          <w:sz w:val="20"/>
        </w:rPr>
        <w:t>￥</w:t>
      </w:r>
      <w:r>
        <w:rPr>
          <w:rFonts w:ascii="Arial Narrow" w:hAnsi="Arial Narrow" w:eastAsia="Times New Roman" w:cs="Arial"/>
          <w:color w:val="2F5597" w:themeColor="accent5" w:themeShade="BF"/>
          <w:sz w:val="20"/>
        </w:rPr>
        <w:t>500 (extra)</w:t>
      </w:r>
    </w:p>
    <w:p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2F5597" w:themeColor="accent5" w:themeShade="BF"/>
          <w:sz w:val="20"/>
        </w:rPr>
      </w:pPr>
      <w:r>
        <w:rPr>
          <w:rFonts w:ascii="Arial Narrow" w:hAnsi="Arial Narrow" w:eastAsia="Times New Roman" w:cs="Arial"/>
          <w:color w:val="2F5597" w:themeColor="accent5" w:themeShade="BF"/>
          <w:sz w:val="20"/>
        </w:rPr>
        <w:t>Instructions for payment in AUD (for overseas attendees) can be found </w:t>
      </w:r>
      <w:r>
        <w:rPr>
          <w:rFonts w:ascii="Arial Narrow" w:hAnsi="Arial Narrow"/>
          <w:sz w:val="20"/>
        </w:rPr>
        <w:t>from the website</w:t>
      </w:r>
    </w:p>
    <w:p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hAnsi="Arial Narrow"/>
          <w:color w:val="2F5597" w:themeColor="accent5" w:themeShade="BF"/>
          <w:sz w:val="20"/>
          <w:shd w:val="clear" w:color="auto" w:fill="FFFFFF"/>
        </w:rPr>
      </w:pPr>
      <w:r>
        <w:rPr>
          <w:rFonts w:ascii="Arial Narrow" w:hAnsi="Arial Narrow"/>
          <w:bCs/>
          <w:color w:val="2F5597" w:themeColor="accent5" w:themeShade="BF"/>
          <w:sz w:val="20"/>
        </w:rPr>
        <w:t xml:space="preserve">Please submit either an online registration form or the registration form below to </w:t>
      </w:r>
      <w:r>
        <w:fldChar w:fldCharType="begin"/>
      </w:r>
      <w:r>
        <w:instrText xml:space="preserve"> HYPERLINK "mailto:ARC.Hub.Secretariat@monash.edu" </w:instrText>
      </w:r>
      <w:r>
        <w:fldChar w:fldCharType="separate"/>
      </w:r>
      <w:r>
        <w:rPr>
          <w:rStyle w:val="9"/>
          <w:rFonts w:ascii="Arial Narrow" w:hAnsi="Arial Narrow"/>
          <w:color w:val="2F5597" w:themeColor="accent5" w:themeShade="BF"/>
          <w:sz w:val="20"/>
          <w:shd w:val="clear" w:color="auto" w:fill="FFFFFF"/>
        </w:rPr>
        <w:t>ARC.Hub.Secretariat@monash.edu</w:t>
      </w:r>
      <w:r>
        <w:rPr>
          <w:rStyle w:val="9"/>
          <w:rFonts w:ascii="Arial Narrow" w:hAnsi="Arial Narrow"/>
          <w:color w:val="2F5597" w:themeColor="accent5" w:themeShade="BF"/>
          <w:sz w:val="20"/>
          <w:shd w:val="clear" w:color="auto" w:fill="FFFFFF"/>
        </w:rPr>
        <w:fldChar w:fldCharType="end"/>
      </w:r>
    </w:p>
    <w:p>
      <w:pPr>
        <w:shd w:val="clear" w:color="auto" w:fill="FFFFFF"/>
        <w:spacing w:after="0" w:line="240" w:lineRule="auto"/>
        <w:rPr>
          <w:rFonts w:ascii="Arial Narrow" w:hAnsi="Arial Narrow" w:cs="Times New Roman"/>
          <w:color w:val="2F5597" w:themeColor="accent5" w:themeShade="BF"/>
          <w:sz w:val="24"/>
          <w:szCs w:val="24"/>
          <w:shd w:val="clear" w:color="auto" w:fill="FFFFFF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44546A" w:themeColor="text2"/>
          <w:sz w:val="20"/>
          <w:szCs w:val="20"/>
          <w14:textFill>
            <w14:solidFill>
              <w14:schemeClr w14:val="tx2"/>
            </w14:solidFill>
          </w14:textFill>
        </w:rPr>
      </w:pPr>
    </w:p>
    <w:p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A: Attendee Details </w:t>
      </w:r>
      <w:r>
        <w:rPr>
          <w:rFonts w:asciiTheme="minorEastAsia" w:hAnsiTheme="minorEastAsia"/>
          <w:b/>
          <w:bCs/>
          <w:sz w:val="20"/>
        </w:rPr>
        <w:t>(</w:t>
      </w:r>
      <w:r>
        <w:rPr>
          <w:rFonts w:hint="eastAsia" w:asciiTheme="minorEastAsia" w:hAnsiTheme="minorEastAsia"/>
          <w:b/>
          <w:sz w:val="20"/>
        </w:rPr>
        <w:t>参会者基本信息)</w:t>
      </w:r>
    </w:p>
    <w:p>
      <w:pPr>
        <w:pStyle w:val="10"/>
        <w:numPr>
          <w:ilvl w:val="0"/>
          <w:numId w:val="2"/>
        </w:numPr>
        <w:spacing w:after="0" w:line="240" w:lineRule="auto"/>
        <w:rPr>
          <w:szCs w:val="24"/>
          <w:lang w:eastAsia="zh-CN"/>
        </w:rPr>
      </w:pPr>
      <w:r>
        <w:rPr>
          <w:szCs w:val="24"/>
          <w:lang w:eastAsia="zh-CN"/>
        </w:rPr>
        <w:t>Title</w:t>
      </w:r>
      <w:r>
        <w:rPr>
          <w:rFonts w:hint="eastAsia"/>
          <w:szCs w:val="24"/>
          <w:lang w:eastAsia="zh-CN"/>
        </w:rPr>
        <w:t xml:space="preserve">： 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_</w:t>
      </w:r>
      <w:r>
        <w:rPr>
          <w:szCs w:val="24"/>
          <w:lang w:eastAsia="zh-CN"/>
        </w:rPr>
        <w:t>______________</w:t>
      </w:r>
    </w:p>
    <w:p>
      <w:pPr>
        <w:pStyle w:val="10"/>
        <w:numPr>
          <w:ilvl w:val="0"/>
          <w:numId w:val="2"/>
        </w:numPr>
        <w:spacing w:after="0" w:line="240" w:lineRule="auto"/>
        <w:rPr>
          <w:szCs w:val="24"/>
          <w:lang w:eastAsia="zh-CN"/>
        </w:rPr>
      </w:pPr>
      <w:r>
        <w:rPr>
          <w:szCs w:val="24"/>
          <w:lang w:eastAsia="zh-CN"/>
        </w:rPr>
        <w:t>Name</w:t>
      </w:r>
      <w:r>
        <w:rPr>
          <w:rFonts w:hint="eastAsia"/>
          <w:szCs w:val="24"/>
          <w:lang w:eastAsia="zh-CN"/>
        </w:rPr>
        <w:t>：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_</w:t>
      </w:r>
      <w:r>
        <w:rPr>
          <w:szCs w:val="24"/>
          <w:lang w:eastAsia="zh-CN"/>
        </w:rPr>
        <w:t>______________</w:t>
      </w:r>
    </w:p>
    <w:p>
      <w:pPr>
        <w:pStyle w:val="10"/>
        <w:numPr>
          <w:ilvl w:val="0"/>
          <w:numId w:val="2"/>
        </w:numPr>
        <w:spacing w:after="0" w:line="240" w:lineRule="auto"/>
        <w:rPr>
          <w:szCs w:val="24"/>
          <w:lang w:eastAsia="zh-CN"/>
        </w:rPr>
      </w:pPr>
      <w:r>
        <w:rPr>
          <w:szCs w:val="24"/>
          <w:lang w:eastAsia="zh-CN"/>
        </w:rPr>
        <w:t>Organization</w:t>
      </w:r>
      <w:r>
        <w:rPr>
          <w:rFonts w:hint="eastAsia"/>
          <w:szCs w:val="24"/>
          <w:lang w:eastAsia="zh-CN"/>
        </w:rPr>
        <w:t>：_</w:t>
      </w:r>
      <w:r>
        <w:rPr>
          <w:szCs w:val="24"/>
          <w:lang w:eastAsia="zh-CN"/>
        </w:rPr>
        <w:t>______________</w:t>
      </w:r>
    </w:p>
    <w:p>
      <w:pPr>
        <w:pStyle w:val="10"/>
        <w:numPr>
          <w:ilvl w:val="0"/>
          <w:numId w:val="2"/>
        </w:numPr>
        <w:spacing w:after="0" w:line="240" w:lineRule="auto"/>
        <w:rPr>
          <w:szCs w:val="24"/>
          <w:lang w:eastAsia="zh-CN"/>
        </w:rPr>
      </w:pPr>
      <w:r>
        <w:rPr>
          <w:szCs w:val="24"/>
          <w:lang w:eastAsia="zh-CN"/>
        </w:rPr>
        <w:t>E-Mail</w:t>
      </w:r>
      <w:r>
        <w:rPr>
          <w:rFonts w:hint="eastAsia"/>
          <w:szCs w:val="24"/>
          <w:lang w:eastAsia="zh-CN"/>
        </w:rPr>
        <w:t>：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_</w:t>
      </w:r>
      <w:r>
        <w:rPr>
          <w:szCs w:val="24"/>
          <w:lang w:eastAsia="zh-CN"/>
        </w:rPr>
        <w:t>______________</w:t>
      </w:r>
    </w:p>
    <w:p>
      <w:pPr>
        <w:pStyle w:val="10"/>
        <w:numPr>
          <w:ilvl w:val="0"/>
          <w:numId w:val="2"/>
        </w:numPr>
        <w:spacing w:after="0" w:line="240" w:lineRule="auto"/>
        <w:rPr>
          <w:szCs w:val="24"/>
          <w:lang w:eastAsia="zh-CN"/>
        </w:rPr>
      </w:pPr>
      <w:r>
        <w:rPr>
          <w:szCs w:val="24"/>
          <w:lang w:eastAsia="zh-CN"/>
        </w:rPr>
        <w:t>Phone</w:t>
      </w:r>
      <w:r>
        <w:rPr>
          <w:rFonts w:hint="eastAsia"/>
          <w:szCs w:val="24"/>
          <w:lang w:eastAsia="zh-CN"/>
        </w:rPr>
        <w:t>：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_</w:t>
      </w:r>
      <w:r>
        <w:rPr>
          <w:szCs w:val="24"/>
          <w:lang w:eastAsia="zh-CN"/>
        </w:rPr>
        <w:t>______________</w:t>
      </w:r>
    </w:p>
    <w:p>
      <w:pPr>
        <w:spacing w:after="0" w:line="240" w:lineRule="auto"/>
        <w:rPr>
          <w:b/>
          <w:bCs/>
          <w:szCs w:val="24"/>
        </w:rPr>
      </w:pPr>
    </w:p>
    <w:p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B: Options</w:t>
      </w:r>
    </w:p>
    <w:p>
      <w:pPr>
        <w:spacing w:after="0" w:line="240" w:lineRule="auto"/>
        <w:rPr>
          <w:szCs w:val="24"/>
        </w:rPr>
      </w:pPr>
      <w:r>
        <w:rPr>
          <w:szCs w:val="24"/>
        </w:rPr>
        <w:t xml:space="preserve">Has your abstract been submitted </w:t>
      </w:r>
      <w:r>
        <w:rPr>
          <w:rFonts w:asciiTheme="minorEastAsia" w:hAnsiTheme="minorEastAsia"/>
          <w:sz w:val="20"/>
        </w:rPr>
        <w:t>(</w:t>
      </w:r>
      <w:r>
        <w:rPr>
          <w:rFonts w:hint="eastAsia" w:asciiTheme="minorEastAsia" w:hAnsiTheme="minorEastAsia"/>
          <w:sz w:val="20"/>
        </w:rPr>
        <w:t>是否已递交文章摘要)</w:t>
      </w:r>
      <w:r>
        <w:rPr>
          <w:szCs w:val="24"/>
        </w:rPr>
        <w:t>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Yes (   )</w:t>
      </w:r>
      <w:r>
        <w:rPr>
          <w:szCs w:val="24"/>
        </w:rPr>
        <w:tab/>
      </w:r>
      <w:r>
        <w:rPr>
          <w:szCs w:val="24"/>
        </w:rPr>
        <w:t>No (   )</w:t>
      </w:r>
    </w:p>
    <w:p>
      <w:pPr>
        <w:spacing w:after="0" w:line="240" w:lineRule="auto"/>
      </w:pPr>
      <w:r>
        <w:rPr>
          <w:szCs w:val="24"/>
        </w:rPr>
        <w:t>Will you be having a presentation (applicable to all participants)?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Yes (   )</w:t>
      </w:r>
      <w:r>
        <w:rPr>
          <w:szCs w:val="24"/>
        </w:rPr>
        <w:tab/>
      </w:r>
      <w:r>
        <w:rPr>
          <w:szCs w:val="24"/>
        </w:rPr>
        <w:t>No (   )</w:t>
      </w:r>
    </w:p>
    <w:p>
      <w:pPr>
        <w:spacing w:after="0" w:line="240" w:lineRule="auto"/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(是否是做口头报告-适合所有注册者）</w:t>
      </w:r>
    </w:p>
    <w:p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>
      <w:pPr>
        <w:spacing w:after="0" w:line="240" w:lineRule="auto"/>
        <w:rPr>
          <w:szCs w:val="24"/>
        </w:rPr>
      </w:pPr>
      <w:r>
        <w:rPr>
          <w:szCs w:val="24"/>
        </w:rPr>
        <w:t xml:space="preserve">Will you be having </w:t>
      </w:r>
      <w:r>
        <w:rPr>
          <w:rFonts w:hint="eastAsia"/>
          <w:szCs w:val="24"/>
        </w:rPr>
        <w:t>a</w:t>
      </w:r>
      <w:r>
        <w:rPr>
          <w:szCs w:val="24"/>
        </w:rPr>
        <w:t xml:space="preserve"> Poster (applicable to physical participants)?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       Yes (   )</w:t>
      </w:r>
      <w:r>
        <w:rPr>
          <w:szCs w:val="24"/>
        </w:rPr>
        <w:tab/>
      </w:r>
      <w:r>
        <w:rPr>
          <w:szCs w:val="24"/>
        </w:rPr>
        <w:t>No (   )</w:t>
      </w:r>
    </w:p>
    <w:p>
      <w:pPr>
        <w:spacing w:after="0" w:line="240" w:lineRule="auto"/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（是否有墙报-只适合线下注册者）</w:t>
      </w:r>
    </w:p>
    <w:p>
      <w:pPr>
        <w:spacing w:after="0" w:line="240" w:lineRule="auto"/>
      </w:pPr>
    </w:p>
    <w:p>
      <w:pPr>
        <w:spacing w:after="0" w:line="240" w:lineRule="auto"/>
        <w:rPr>
          <w:szCs w:val="24"/>
        </w:rPr>
      </w:pPr>
      <w:r>
        <w:rPr>
          <w:szCs w:val="24"/>
        </w:rPr>
        <w:t xml:space="preserve">Will you be having </w:t>
      </w:r>
      <w:r>
        <w:rPr>
          <w:rFonts w:hint="eastAsia"/>
          <w:szCs w:val="24"/>
        </w:rPr>
        <w:t>a</w:t>
      </w:r>
      <w:r>
        <w:rPr>
          <w:szCs w:val="24"/>
        </w:rPr>
        <w:t xml:space="preserve"> poster and agree to have your poster posted online?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Yes (   )</w:t>
      </w:r>
      <w:r>
        <w:rPr>
          <w:szCs w:val="24"/>
        </w:rPr>
        <w:tab/>
      </w:r>
      <w:r>
        <w:rPr>
          <w:szCs w:val="24"/>
        </w:rPr>
        <w:t>No (   )</w:t>
      </w:r>
    </w:p>
    <w:p>
      <w:pPr>
        <w:spacing w:after="0" w:line="240" w:lineRule="auto"/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（是否有墙报且允许网上发布-只适合所有注册者）</w:t>
      </w:r>
    </w:p>
    <w:p>
      <w:pPr>
        <w:spacing w:after="0" w:line="240" w:lineRule="auto"/>
        <w:rPr>
          <w:rFonts w:asciiTheme="minorEastAsia" w:hAnsiTheme="minorEastAsia"/>
          <w:sz w:val="20"/>
        </w:rPr>
      </w:pPr>
    </w:p>
    <w:p>
      <w:pPr>
        <w:spacing w:after="0" w:line="240" w:lineRule="auto"/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Will you be joining for lunch and dinner</w:t>
      </w:r>
      <w:r>
        <w:rPr>
          <w:rFonts w:asciiTheme="minorEastAsia" w:hAnsiTheme="minorEastAsia"/>
          <w:sz w:val="20"/>
        </w:rPr>
        <w:t>?</w:t>
      </w:r>
      <w:bookmarkStart w:id="1" w:name="_GoBack"/>
      <w:bookmarkEnd w:id="1"/>
    </w:p>
    <w:p>
      <w:pPr>
        <w:spacing w:after="0" w:line="240" w:lineRule="auto"/>
        <w:rPr>
          <w:rFonts w:asciiTheme="minorEastAsia" w:hAnsiTheme="minorEastAsia"/>
          <w:sz w:val="2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947"/>
        <w:gridCol w:w="1947"/>
        <w:gridCol w:w="194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/>
                <w:b/>
                <w:bCs/>
                <w:sz w:val="20"/>
              </w:rPr>
              <w:t>Date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/>
                <w:b/>
                <w:bCs/>
                <w:sz w:val="20"/>
              </w:rPr>
              <w:t>25th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/>
                <w:b/>
                <w:bCs/>
                <w:sz w:val="20"/>
              </w:rPr>
              <w:t>26th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/>
                <w:b/>
                <w:bCs/>
                <w:sz w:val="20"/>
              </w:rPr>
              <w:t>27th</w:t>
            </w:r>
          </w:p>
        </w:tc>
        <w:tc>
          <w:tcPr>
            <w:tcW w:w="1948" w:type="dxa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/>
                <w:b/>
                <w:bCs/>
                <w:sz w:val="20"/>
              </w:rPr>
              <w:t>28th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/>
                <w:b/>
                <w:bCs/>
                <w:sz w:val="20"/>
              </w:rPr>
              <w:t>Lunch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---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Yes/No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Yes/No</w:t>
            </w:r>
          </w:p>
        </w:tc>
        <w:tc>
          <w:tcPr>
            <w:tcW w:w="1948" w:type="dxa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/>
                <w:b/>
                <w:bCs/>
                <w:sz w:val="20"/>
              </w:rPr>
              <w:t>Dinner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Yes/No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Yes/No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Yes/No</w:t>
            </w:r>
          </w:p>
        </w:tc>
        <w:tc>
          <w:tcPr>
            <w:tcW w:w="1948" w:type="dxa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Yes/No</w:t>
            </w:r>
          </w:p>
        </w:tc>
      </w:tr>
    </w:tbl>
    <w:p>
      <w:pPr>
        <w:spacing w:after="0" w:line="240" w:lineRule="auto"/>
        <w:rPr>
          <w:rFonts w:asciiTheme="minorEastAsia" w:hAnsiTheme="minorEastAsia"/>
          <w:sz w:val="20"/>
        </w:rPr>
      </w:pPr>
    </w:p>
    <w:p>
      <w:pPr>
        <w:spacing w:after="0" w:line="240" w:lineRule="auto"/>
        <w:rPr>
          <w:rFonts w:hint="eastAsia" w:asciiTheme="minorEastAsia" w:hAnsiTheme="minorEastAsia"/>
          <w:b/>
          <w:bCs/>
          <w:color w:val="385723" w:themeColor="accent6" w:themeShade="80"/>
          <w:sz w:val="20"/>
        </w:rPr>
      </w:pPr>
      <w:r>
        <w:rPr>
          <w:rFonts w:asciiTheme="minorEastAsia" w:hAnsiTheme="minorEastAsia"/>
          <w:b/>
          <w:bCs/>
          <w:color w:val="385723" w:themeColor="accent6" w:themeShade="80"/>
          <w:sz w:val="20"/>
        </w:rPr>
        <w:t>Will you be joining the tour on 28 Aug?</w:t>
      </w:r>
      <w:r>
        <w:rPr>
          <w:rFonts w:asciiTheme="minorEastAsia" w:hAnsiTheme="minorEastAsia"/>
          <w:b/>
          <w:bCs/>
          <w:color w:val="385723" w:themeColor="accent6" w:themeShade="80"/>
          <w:sz w:val="20"/>
        </w:rPr>
        <w:tab/>
      </w:r>
      <w:r>
        <w:rPr>
          <w:rFonts w:asciiTheme="minorEastAsia" w:hAnsiTheme="minorEastAsia"/>
          <w:b/>
          <w:bCs/>
          <w:color w:val="385723" w:themeColor="accent6" w:themeShade="80"/>
          <w:sz w:val="20"/>
        </w:rPr>
        <w:tab/>
      </w:r>
      <w:r>
        <w:rPr>
          <w:rFonts w:asciiTheme="minorEastAsia" w:hAnsiTheme="minorEastAsia"/>
          <w:b/>
          <w:bCs/>
          <w:color w:val="385723" w:themeColor="accent6" w:themeShade="80"/>
          <w:sz w:val="20"/>
        </w:rPr>
        <w:tab/>
      </w:r>
      <w:r>
        <w:rPr>
          <w:rFonts w:asciiTheme="minorEastAsia" w:hAnsiTheme="minorEastAsia"/>
          <w:b/>
          <w:bCs/>
          <w:color w:val="385723" w:themeColor="accent6" w:themeShade="80"/>
          <w:sz w:val="20"/>
        </w:rPr>
        <w:tab/>
      </w:r>
      <w:r>
        <w:rPr>
          <w:rFonts w:asciiTheme="minorEastAsia" w:hAnsiTheme="minorEastAsia"/>
          <w:b/>
          <w:bCs/>
          <w:color w:val="385723" w:themeColor="accent6" w:themeShade="80"/>
          <w:sz w:val="20"/>
        </w:rPr>
        <w:tab/>
      </w:r>
      <w:r>
        <w:rPr>
          <w:rFonts w:asciiTheme="minorEastAsia" w:hAnsiTheme="minorEastAsia"/>
          <w:b/>
          <w:bCs/>
          <w:color w:val="385723" w:themeColor="accent6" w:themeShade="80"/>
          <w:sz w:val="20"/>
        </w:rPr>
        <w:tab/>
      </w:r>
      <w:r>
        <w:rPr>
          <w:rFonts w:asciiTheme="minorEastAsia" w:hAnsiTheme="minorEastAsia"/>
          <w:b/>
          <w:bCs/>
          <w:color w:val="385723" w:themeColor="accent6" w:themeShade="80"/>
          <w:sz w:val="20"/>
        </w:rPr>
        <w:tab/>
      </w:r>
      <w:r>
        <w:rPr>
          <w:b/>
          <w:bCs/>
          <w:color w:val="385723" w:themeColor="accent6" w:themeShade="80"/>
          <w:szCs w:val="24"/>
        </w:rPr>
        <w:t>Yes (   )</w:t>
      </w:r>
      <w:r>
        <w:rPr>
          <w:b/>
          <w:bCs/>
          <w:color w:val="385723" w:themeColor="accent6" w:themeShade="80"/>
          <w:szCs w:val="24"/>
        </w:rPr>
        <w:tab/>
      </w:r>
      <w:r>
        <w:rPr>
          <w:b/>
          <w:bCs/>
          <w:color w:val="385723" w:themeColor="accent6" w:themeShade="80"/>
          <w:szCs w:val="24"/>
        </w:rPr>
        <w:t>No (   )</w:t>
      </w:r>
    </w:p>
    <w:p>
      <w:pPr>
        <w:spacing w:after="0" w:line="240" w:lineRule="auto"/>
        <w:rPr>
          <w:rFonts w:hint="eastAsia" w:asciiTheme="minorEastAsia" w:hAnsiTheme="minorEastAsia"/>
          <w:sz w:val="20"/>
        </w:rPr>
      </w:pPr>
    </w:p>
    <w:p>
      <w:pPr>
        <w:spacing w:after="0" w:line="240" w:lineRule="auto"/>
        <w:rPr>
          <w:rFonts w:hint="eastAsia" w:asciiTheme="minorEastAsia" w:hAnsiTheme="minorEastAsia"/>
          <w:sz w:val="20"/>
        </w:rPr>
      </w:pPr>
    </w:p>
    <w:p>
      <w:pPr>
        <w:spacing w:after="0" w:line="240" w:lineRule="auto"/>
        <w:rPr>
          <w:b/>
          <w:bCs/>
          <w:szCs w:val="24"/>
        </w:rPr>
      </w:pPr>
    </w:p>
    <w:p>
      <w:pPr>
        <w:spacing w:after="0" w:line="240" w:lineRule="auto"/>
        <w:rPr>
          <w:b/>
          <w:u w:val="single"/>
        </w:rPr>
      </w:pPr>
      <w:r>
        <w:rPr>
          <w:b/>
          <w:bCs/>
          <w:szCs w:val="24"/>
        </w:rPr>
        <w:t>C: Registration Fee</w:t>
      </w:r>
      <w:r>
        <w:rPr>
          <w:rFonts w:asciiTheme="minorEastAsia" w:hAnsiTheme="minorEastAsia"/>
          <w:b/>
          <w:bCs/>
          <w:sz w:val="20"/>
        </w:rPr>
        <w:t xml:space="preserve"> (</w:t>
      </w:r>
      <w:r>
        <w:rPr>
          <w:rFonts w:hint="eastAsia" w:asciiTheme="minorEastAsia" w:hAnsiTheme="minorEastAsia"/>
          <w:b/>
          <w:sz w:val="20"/>
          <w:u w:val="single"/>
        </w:rPr>
        <w:t>注册金额)</w:t>
      </w:r>
    </w:p>
    <w:p>
      <w:pPr>
        <w:spacing w:after="0" w:line="240" w:lineRule="auto"/>
        <w:rPr>
          <w:b/>
          <w:szCs w:val="24"/>
        </w:rPr>
      </w:pPr>
      <w:r>
        <w:rPr>
          <w:b/>
          <w:szCs w:val="24"/>
          <w:highlight w:val="yellow"/>
          <w:u w:val="single"/>
        </w:rPr>
        <w:t xml:space="preserve">Physical attendance registration </w:t>
      </w:r>
      <w:r>
        <w:rPr>
          <w:rFonts w:asciiTheme="minorEastAsia" w:hAnsiTheme="minorEastAsia"/>
          <w:b/>
          <w:sz w:val="20"/>
          <w:highlight w:val="yellow"/>
          <w:u w:val="single"/>
        </w:rPr>
        <w:t>(</w:t>
      </w:r>
      <w:r>
        <w:rPr>
          <w:rFonts w:hint="eastAsia" w:asciiTheme="minorEastAsia" w:hAnsiTheme="minorEastAsia"/>
          <w:b/>
          <w:sz w:val="20"/>
          <w:highlight w:val="yellow"/>
          <w:u w:val="single"/>
        </w:rPr>
        <w:t>线下参会者注册)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>Yes (   )</w:t>
      </w:r>
    </w:p>
    <w:p>
      <w:pPr>
        <w:spacing w:after="0" w:line="240" w:lineRule="auto"/>
        <w:ind w:firstLine="720"/>
        <w:rPr>
          <w:szCs w:val="24"/>
        </w:rPr>
      </w:pPr>
    </w:p>
    <w:p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 xml:space="preserve">RMB </w:t>
      </w:r>
      <w:r>
        <w:rPr>
          <w:rFonts w:hint="eastAsia" w:asciiTheme="minorEastAsia" w:hAnsiTheme="minorEastAsia"/>
          <w:sz w:val="20"/>
        </w:rPr>
        <w:t>（人民币）</w:t>
      </w:r>
      <w:r>
        <w:rPr>
          <w:rFonts w:asciiTheme="minorEastAsia" w:hAnsiTheme="minorEastAsia"/>
          <w:sz w:val="20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color w:val="FF0000"/>
          <w:szCs w:val="24"/>
        </w:rPr>
        <w:t xml:space="preserve">Regular </w:t>
      </w:r>
      <w:r>
        <w:rPr>
          <w:rFonts w:hint="eastAsia" w:asciiTheme="minorEastAsia" w:hAnsiTheme="minorEastAsia"/>
          <w:color w:val="FF0000"/>
          <w:sz w:val="20"/>
        </w:rPr>
        <w:t>（</w:t>
      </w:r>
      <w:r>
        <w:rPr>
          <w:rFonts w:hint="eastAsia" w:asciiTheme="minorEastAsia" w:hAnsiTheme="minorEastAsia"/>
          <w:sz w:val="20"/>
        </w:rPr>
        <w:t>普通-</w:t>
      </w:r>
      <w:r>
        <w:rPr>
          <w:rFonts w:asciiTheme="minorEastAsia" w:hAnsiTheme="minorEastAsia"/>
          <w:sz w:val="20"/>
        </w:rPr>
        <w:t xml:space="preserve"> </w:t>
      </w:r>
      <w:r>
        <w:rPr>
          <w:color w:val="FF0000"/>
          <w:szCs w:val="24"/>
        </w:rPr>
        <w:t xml:space="preserve">RMB </w:t>
      </w:r>
      <w:r>
        <w:rPr>
          <w:rFonts w:hint="eastAsia"/>
          <w:color w:val="FF0000"/>
          <w:szCs w:val="24"/>
          <w:lang w:val="en-US"/>
        </w:rPr>
        <w:t>3000</w:t>
      </w:r>
      <w:r>
        <w:rPr>
          <w:color w:val="FF0000"/>
          <w:szCs w:val="24"/>
        </w:rPr>
        <w:t xml:space="preserve"> </w:t>
      </w:r>
      <w:r>
        <w:rPr>
          <w:szCs w:val="24"/>
        </w:rPr>
        <w:t>(   )</w:t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 xml:space="preserve">  Student</w:t>
      </w:r>
      <w:r>
        <w:rPr>
          <w:rFonts w:hint="eastAsia" w:asciiTheme="minorEastAsia" w:hAnsiTheme="minorEastAsia"/>
          <w:color w:val="FF0000"/>
          <w:sz w:val="20"/>
        </w:rPr>
        <w:t>（</w:t>
      </w:r>
      <w:r>
        <w:rPr>
          <w:rFonts w:hint="eastAsia" w:asciiTheme="minorEastAsia" w:hAnsiTheme="minorEastAsia"/>
          <w:sz w:val="20"/>
        </w:rPr>
        <w:t>学生-</w:t>
      </w:r>
      <w:r>
        <w:rPr>
          <w:rFonts w:asciiTheme="minorEastAsia" w:hAnsiTheme="minorEastAsia"/>
          <w:sz w:val="20"/>
        </w:rPr>
        <w:t xml:space="preserve"> </w:t>
      </w:r>
      <w:r>
        <w:rPr>
          <w:color w:val="FF0000"/>
          <w:szCs w:val="24"/>
        </w:rPr>
        <w:t xml:space="preserve">RMB </w:t>
      </w:r>
      <w:r>
        <w:rPr>
          <w:rFonts w:hint="eastAsia"/>
          <w:color w:val="FF0000"/>
          <w:szCs w:val="24"/>
          <w:lang w:val="en-US"/>
        </w:rPr>
        <w:t>2000</w:t>
      </w:r>
      <w:r>
        <w:rPr>
          <w:color w:val="FF0000"/>
          <w:szCs w:val="24"/>
        </w:rPr>
        <w:t xml:space="preserve"> </w:t>
      </w:r>
      <w:r>
        <w:rPr>
          <w:szCs w:val="24"/>
        </w:rPr>
        <w:t>(   )</w:t>
      </w:r>
    </w:p>
    <w:p>
      <w:pPr>
        <w:spacing w:after="0" w:line="240" w:lineRule="auto"/>
        <w:ind w:left="2160" w:firstLine="720"/>
        <w:rPr>
          <w:i/>
          <w:color w:val="2F5597" w:themeColor="accent5" w:themeShade="BF"/>
          <w:sz w:val="20"/>
          <w:szCs w:val="20"/>
        </w:rPr>
      </w:pPr>
      <w:r>
        <w:rPr>
          <w:rFonts w:hint="eastAsia"/>
          <w:i/>
          <w:color w:val="2F5597" w:themeColor="accent5" w:themeShade="BF"/>
          <w:sz w:val="20"/>
          <w:szCs w:val="20"/>
        </w:rPr>
        <w:t>Pleas</w:t>
      </w:r>
      <w:r>
        <w:rPr>
          <w:i/>
          <w:color w:val="2F5597" w:themeColor="accent5" w:themeShade="BF"/>
          <w:sz w:val="20"/>
          <w:szCs w:val="20"/>
        </w:rPr>
        <w:t>e</w:t>
      </w:r>
      <w:r>
        <w:rPr>
          <w:rFonts w:hint="eastAsia"/>
          <w:i/>
          <w:color w:val="2F5597" w:themeColor="accent5" w:themeShade="BF"/>
          <w:sz w:val="20"/>
          <w:szCs w:val="20"/>
        </w:rPr>
        <w:t xml:space="preserve"> refer</w:t>
      </w:r>
      <w:r>
        <w:rPr>
          <w:i/>
          <w:color w:val="2F5597" w:themeColor="accent5" w:themeShade="BF"/>
          <w:sz w:val="20"/>
          <w:szCs w:val="20"/>
        </w:rPr>
        <w:t xml:space="preserve"> to the enclosed RMB payment method (</w:t>
      </w:r>
      <w:r>
        <w:rPr>
          <w:rFonts w:hint="eastAsia"/>
          <w:i/>
          <w:color w:val="2F5597" w:themeColor="accent5" w:themeShade="BF"/>
          <w:sz w:val="20"/>
          <w:szCs w:val="20"/>
        </w:rPr>
        <w:t>参照附页的</w:t>
      </w:r>
      <w:r>
        <w:rPr>
          <w:rFonts w:hint="eastAsia" w:asciiTheme="minorEastAsia" w:hAnsiTheme="minorEastAsia"/>
          <w:i/>
          <w:color w:val="2F5597" w:themeColor="accent5" w:themeShade="BF"/>
          <w:sz w:val="20"/>
          <w:szCs w:val="20"/>
        </w:rPr>
        <w:t>人民币付款方式)</w:t>
      </w:r>
    </w:p>
    <w:p>
      <w:pPr>
        <w:spacing w:after="0" w:line="240" w:lineRule="auto"/>
        <w:ind w:firstLine="720"/>
        <w:rPr>
          <w:szCs w:val="24"/>
        </w:rPr>
      </w:pPr>
    </w:p>
    <w:p>
      <w:pPr>
        <w:spacing w:after="0" w:line="240" w:lineRule="auto"/>
        <w:ind w:firstLine="720"/>
        <w:rPr>
          <w:color w:val="FF0000"/>
          <w:szCs w:val="24"/>
        </w:rPr>
      </w:pPr>
      <w:r>
        <w:rPr>
          <w:szCs w:val="24"/>
        </w:rPr>
        <w:t>AUD</w:t>
      </w:r>
      <w:r>
        <w:rPr>
          <w:rFonts w:hint="eastAsia" w:asciiTheme="minorEastAsia" w:hAnsiTheme="minorEastAsia"/>
          <w:sz w:val="20"/>
        </w:rPr>
        <w:t>（澳元）</w:t>
      </w:r>
      <w:r>
        <w:rPr>
          <w:rFonts w:asciiTheme="minorEastAsia" w:hAnsiTheme="minorEastAsia"/>
          <w:sz w:val="20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color w:val="FF0000"/>
          <w:szCs w:val="24"/>
        </w:rPr>
        <w:t xml:space="preserve">Regular </w:t>
      </w:r>
      <w:r>
        <w:rPr>
          <w:rFonts w:hint="eastAsia" w:asciiTheme="minorEastAsia" w:hAnsiTheme="minorEastAsia"/>
          <w:color w:val="FF0000"/>
          <w:sz w:val="20"/>
        </w:rPr>
        <w:t>（</w:t>
      </w:r>
      <w:r>
        <w:rPr>
          <w:rFonts w:hint="eastAsia" w:asciiTheme="minorEastAsia" w:hAnsiTheme="minorEastAsia"/>
          <w:sz w:val="20"/>
        </w:rPr>
        <w:t>普通</w:t>
      </w:r>
      <w:r>
        <w:rPr>
          <w:rFonts w:asciiTheme="minorEastAsia" w:hAnsiTheme="minorEastAsia"/>
          <w:sz w:val="20"/>
        </w:rPr>
        <w:t xml:space="preserve">）- </w:t>
      </w:r>
      <w:r>
        <w:rPr>
          <w:color w:val="FF0000"/>
          <w:szCs w:val="24"/>
        </w:rPr>
        <w:t>A$</w:t>
      </w:r>
      <w:r>
        <w:rPr>
          <w:rFonts w:hint="eastAsia"/>
          <w:color w:val="FF0000"/>
          <w:szCs w:val="24"/>
          <w:lang w:val="en-US"/>
        </w:rPr>
        <w:t>7</w:t>
      </w:r>
      <w:r>
        <w:rPr>
          <w:color w:val="FF0000"/>
          <w:szCs w:val="24"/>
        </w:rPr>
        <w:t xml:space="preserve">00 </w:t>
      </w:r>
      <w:r>
        <w:rPr>
          <w:szCs w:val="24"/>
        </w:rPr>
        <w:t>(   )</w:t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 xml:space="preserve">   Student</w:t>
      </w:r>
      <w:r>
        <w:rPr>
          <w:rFonts w:hint="eastAsia" w:asciiTheme="minorEastAsia" w:hAnsiTheme="minorEastAsia"/>
          <w:color w:val="FF0000"/>
          <w:sz w:val="20"/>
        </w:rPr>
        <w:t>（</w:t>
      </w:r>
      <w:r>
        <w:rPr>
          <w:rFonts w:hint="eastAsia" w:asciiTheme="minorEastAsia" w:hAnsiTheme="minorEastAsia"/>
          <w:sz w:val="20"/>
        </w:rPr>
        <w:t>学生</w:t>
      </w:r>
      <w:r>
        <w:rPr>
          <w:rFonts w:asciiTheme="minorEastAsia" w:hAnsiTheme="minorEastAsia"/>
          <w:sz w:val="20"/>
        </w:rPr>
        <w:t>）-</w:t>
      </w:r>
      <w:r>
        <w:rPr>
          <w:color w:val="FF0000"/>
          <w:szCs w:val="24"/>
        </w:rPr>
        <w:t xml:space="preserve"> A$</w:t>
      </w:r>
      <w:r>
        <w:rPr>
          <w:rFonts w:hint="eastAsia"/>
          <w:color w:val="FF0000"/>
          <w:szCs w:val="24"/>
          <w:lang w:val="en-US"/>
        </w:rPr>
        <w:t>5</w:t>
      </w:r>
      <w:r>
        <w:rPr>
          <w:color w:val="FF0000"/>
          <w:szCs w:val="24"/>
        </w:rPr>
        <w:t xml:space="preserve">00 </w:t>
      </w:r>
      <w:r>
        <w:rPr>
          <w:szCs w:val="24"/>
        </w:rPr>
        <w:t>(   )</w:t>
      </w:r>
    </w:p>
    <w:p>
      <w:pPr>
        <w:spacing w:after="0" w:line="240" w:lineRule="auto"/>
        <w:ind w:left="2160" w:firstLine="720"/>
        <w:rPr>
          <w:rFonts w:asciiTheme="minorEastAsia" w:hAnsiTheme="minorEastAsia"/>
          <w:i/>
          <w:sz w:val="20"/>
          <w:szCs w:val="20"/>
        </w:rPr>
      </w:pPr>
      <w:r>
        <w:rPr>
          <w:rFonts w:hint="eastAsia"/>
          <w:i/>
          <w:color w:val="2F5597" w:themeColor="accent5" w:themeShade="BF"/>
          <w:sz w:val="20"/>
          <w:szCs w:val="20"/>
        </w:rPr>
        <w:t>Pleas</w:t>
      </w:r>
      <w:r>
        <w:rPr>
          <w:i/>
          <w:color w:val="2F5597" w:themeColor="accent5" w:themeShade="BF"/>
          <w:sz w:val="20"/>
          <w:szCs w:val="20"/>
        </w:rPr>
        <w:t>e</w:t>
      </w:r>
      <w:r>
        <w:rPr>
          <w:rFonts w:hint="eastAsia"/>
          <w:i/>
          <w:color w:val="2F5597" w:themeColor="accent5" w:themeShade="BF"/>
          <w:sz w:val="20"/>
          <w:szCs w:val="20"/>
        </w:rPr>
        <w:t xml:space="preserve"> refer</w:t>
      </w:r>
      <w:r>
        <w:rPr>
          <w:i/>
          <w:color w:val="2F5597" w:themeColor="accent5" w:themeShade="BF"/>
          <w:sz w:val="20"/>
          <w:szCs w:val="20"/>
        </w:rPr>
        <w:t xml:space="preserve"> to the enclose AUD Payment Method </w:t>
      </w:r>
      <w:r>
        <w:rPr>
          <w:rFonts w:asciiTheme="minorEastAsia" w:hAnsiTheme="minorEastAsia"/>
          <w:i/>
          <w:color w:val="2F5597" w:themeColor="accent5" w:themeShade="BF"/>
          <w:sz w:val="20"/>
          <w:szCs w:val="20"/>
        </w:rPr>
        <w:t>(</w:t>
      </w:r>
      <w:r>
        <w:rPr>
          <w:rFonts w:hint="eastAsia"/>
          <w:i/>
          <w:color w:val="2F5597" w:themeColor="accent5" w:themeShade="BF"/>
          <w:sz w:val="20"/>
          <w:szCs w:val="20"/>
        </w:rPr>
        <w:t>参照附页的</w:t>
      </w:r>
      <w:r>
        <w:rPr>
          <w:rFonts w:hint="eastAsia" w:asciiTheme="minorEastAsia" w:hAnsiTheme="minorEastAsia"/>
          <w:i/>
          <w:color w:val="2F5597" w:themeColor="accent5" w:themeShade="BF"/>
          <w:sz w:val="20"/>
          <w:szCs w:val="20"/>
        </w:rPr>
        <w:t>澳元付款方式)</w:t>
      </w:r>
      <w:r>
        <w:rPr>
          <w:i/>
          <w:color w:val="2F5597" w:themeColor="accent5" w:themeShade="BF"/>
          <w:sz w:val="20"/>
          <w:szCs w:val="20"/>
        </w:rPr>
        <w:tab/>
      </w:r>
    </w:p>
    <w:p>
      <w:pPr>
        <w:spacing w:after="0" w:line="240" w:lineRule="auto"/>
        <w:rPr>
          <w:b/>
          <w:szCs w:val="24"/>
          <w:highlight w:val="yellow"/>
          <w:u w:val="single"/>
        </w:rPr>
      </w:pPr>
    </w:p>
    <w:p>
      <w:pPr>
        <w:spacing w:after="0" w:line="240" w:lineRule="auto"/>
        <w:ind w:left="720" w:firstLine="720"/>
        <w:rPr>
          <w:szCs w:val="24"/>
        </w:rPr>
      </w:pPr>
    </w:p>
    <w:p>
      <w:pPr>
        <w:spacing w:after="0" w:line="240" w:lineRule="auto"/>
        <w:ind w:left="720" w:firstLine="720"/>
        <w:rPr>
          <w:szCs w:val="24"/>
        </w:rPr>
      </w:pPr>
    </w:p>
    <w:p>
      <w:pPr>
        <w:spacing w:after="0" w:line="240" w:lineRule="auto"/>
        <w:rPr>
          <w:rFonts w:asciiTheme="minorEastAsia" w:hAnsiTheme="minorEastAsia"/>
          <w:b/>
          <w:sz w:val="20"/>
        </w:rPr>
      </w:pPr>
      <w:r>
        <w:rPr>
          <w:b/>
          <w:bCs/>
          <w:szCs w:val="24"/>
        </w:rPr>
        <w:t xml:space="preserve">D: Invoice Information </w:t>
      </w:r>
      <w:r>
        <w:rPr>
          <w:rFonts w:hint="eastAsia" w:asciiTheme="minorEastAsia" w:hAnsiTheme="minorEastAsia"/>
          <w:b/>
          <w:sz w:val="20"/>
        </w:rPr>
        <w:t>(发票信息)</w:t>
      </w:r>
    </w:p>
    <w:p>
      <w:pPr>
        <w:spacing w:after="0" w:line="240" w:lineRule="auto"/>
        <w:rPr>
          <w:b/>
          <w:bCs/>
          <w:szCs w:val="24"/>
        </w:rPr>
      </w:pPr>
    </w:p>
    <w:p>
      <w:pPr>
        <w:spacing w:after="0" w:line="480" w:lineRule="auto"/>
        <w:rPr>
          <w:rFonts w:asciiTheme="minorEastAsia" w:hAnsiTheme="minorEastAsia"/>
          <w:sz w:val="20"/>
        </w:rPr>
      </w:pPr>
      <w:r>
        <w:rPr>
          <w:szCs w:val="24"/>
        </w:rPr>
        <w:t xml:space="preserve">Invoice title/name </w:t>
      </w:r>
      <w:r>
        <w:rPr>
          <w:rFonts w:asciiTheme="minorEastAsia" w:hAnsiTheme="minorEastAsia"/>
          <w:sz w:val="20"/>
        </w:rPr>
        <w:t>(</w:t>
      </w:r>
      <w:r>
        <w:rPr>
          <w:rFonts w:hint="eastAsia" w:asciiTheme="minorEastAsia" w:hAnsiTheme="minorEastAsia"/>
          <w:sz w:val="20"/>
        </w:rPr>
        <w:t>发票抬头)</w:t>
      </w:r>
      <w:r>
        <w:rPr>
          <w:rFonts w:asciiTheme="minorEastAsia" w:hAnsiTheme="minorEastAsia"/>
          <w:sz w:val="20"/>
        </w:rPr>
        <w:t>: ________________________________________</w:t>
      </w:r>
    </w:p>
    <w:p>
      <w:pPr>
        <w:spacing w:after="0" w:line="480" w:lineRule="auto"/>
        <w:rPr>
          <w:rFonts w:asciiTheme="minorEastAsia" w:hAnsiTheme="minorEastAsia"/>
          <w:sz w:val="20"/>
        </w:rPr>
      </w:pPr>
      <w:r>
        <w:rPr>
          <w:szCs w:val="24"/>
        </w:rPr>
        <w:t>Invoice organization name Tax ID number (</w:t>
      </w:r>
      <w:r>
        <w:rPr>
          <w:rFonts w:hint="eastAsia" w:asciiTheme="minorEastAsia" w:hAnsiTheme="minorEastAsia"/>
          <w:sz w:val="20"/>
        </w:rPr>
        <w:t>发票单位税号)</w:t>
      </w:r>
      <w:r>
        <w:rPr>
          <w:rFonts w:asciiTheme="minorEastAsia" w:hAnsiTheme="minorEastAsia"/>
          <w:sz w:val="20"/>
        </w:rPr>
        <w:t>: _______________________________</w:t>
      </w:r>
    </w:p>
    <w:p>
      <w:pPr>
        <w:spacing w:after="0" w:line="480" w:lineRule="auto"/>
        <w:rPr>
          <w:szCs w:val="24"/>
        </w:rPr>
      </w:pPr>
      <w:r>
        <w:rPr>
          <w:rFonts w:hint="eastAsia" w:asciiTheme="minorEastAsia" w:hAnsiTheme="minorEastAsia"/>
          <w:sz w:val="20"/>
        </w:rPr>
        <w:t>Plea</w:t>
      </w:r>
      <w:r>
        <w:rPr>
          <w:rFonts w:asciiTheme="minorEastAsia" w:hAnsiTheme="minorEastAsia"/>
          <w:sz w:val="20"/>
        </w:rPr>
        <w:t>se select one of the options below (</w:t>
      </w:r>
      <w:r>
        <w:rPr>
          <w:rFonts w:hint="eastAsia" w:asciiTheme="minorEastAsia" w:hAnsiTheme="minorEastAsia"/>
          <w:sz w:val="20"/>
        </w:rPr>
        <w:t>注：二选一，请根据实际情况填写)</w:t>
      </w:r>
      <w:r>
        <w:rPr>
          <w:szCs w:val="24"/>
        </w:rPr>
        <w:t>:</w:t>
      </w:r>
    </w:p>
    <w:p>
      <w:pPr>
        <w:pStyle w:val="10"/>
        <w:numPr>
          <w:ilvl w:val="0"/>
          <w:numId w:val="3"/>
        </w:numPr>
        <w:spacing w:after="0" w:line="480" w:lineRule="auto"/>
        <w:ind w:left="426"/>
        <w:rPr>
          <w:rFonts w:asciiTheme="minorEastAsia" w:hAnsiTheme="minorEastAsia" w:eastAsiaTheme="minorEastAsia"/>
          <w:b/>
          <w:sz w:val="20"/>
          <w:lang w:eastAsia="zh-CN"/>
        </w:rPr>
      </w:pPr>
      <w:r>
        <w:rPr>
          <w:b/>
          <w:szCs w:val="24"/>
          <w:lang w:eastAsia="zh-CN"/>
        </w:rPr>
        <w:t xml:space="preserve">Electronic receipt </w:t>
      </w:r>
      <w:r>
        <w:rPr>
          <w:rFonts w:asciiTheme="minorEastAsia" w:hAnsiTheme="minorEastAsia" w:eastAsiaTheme="minorEastAsia"/>
          <w:b/>
          <w:sz w:val="20"/>
          <w:lang w:eastAsia="zh-CN"/>
        </w:rPr>
        <w:t>(</w:t>
      </w:r>
      <w:r>
        <w:rPr>
          <w:rFonts w:hint="eastAsia" w:asciiTheme="minorEastAsia" w:hAnsiTheme="minorEastAsia" w:eastAsiaTheme="minorEastAsia"/>
          <w:b/>
          <w:sz w:val="20"/>
          <w:lang w:eastAsia="zh-CN"/>
        </w:rPr>
        <w:t>电子收据)</w:t>
      </w:r>
      <w:r>
        <w:rPr>
          <w:rFonts w:asciiTheme="minorEastAsia" w:hAnsiTheme="minorEastAsia" w:eastAsiaTheme="minorEastAsia"/>
          <w:b/>
          <w:sz w:val="20"/>
          <w:lang w:eastAsia="zh-CN"/>
        </w:rPr>
        <w:t xml:space="preserve"> </w:t>
      </w:r>
      <w:r>
        <w:rPr>
          <w:rFonts w:asciiTheme="minorEastAsia" w:hAnsiTheme="minorEastAsia" w:eastAsiaTheme="minorEastAsia"/>
          <w:b/>
          <w:sz w:val="20"/>
          <w:lang w:eastAsia="zh-CN"/>
        </w:rPr>
        <w:tab/>
      </w:r>
      <w:r>
        <w:rPr>
          <w:rFonts w:asciiTheme="minorEastAsia" w:hAnsiTheme="minorEastAsia" w:eastAsiaTheme="minorEastAsia"/>
          <w:b/>
          <w:sz w:val="20"/>
          <w:lang w:eastAsia="zh-CN"/>
        </w:rPr>
        <w:tab/>
      </w:r>
      <w:r>
        <w:rPr>
          <w:b/>
          <w:szCs w:val="24"/>
          <w:lang w:eastAsia="zh-CN"/>
        </w:rPr>
        <w:t xml:space="preserve">Yes </w:t>
      </w:r>
      <w:r>
        <w:rPr>
          <w:rFonts w:asciiTheme="minorEastAsia" w:hAnsiTheme="minorEastAsia" w:eastAsiaTheme="minorEastAsia"/>
          <w:b/>
          <w:sz w:val="20"/>
          <w:lang w:eastAsia="zh-CN"/>
        </w:rPr>
        <w:t>(</w:t>
      </w:r>
      <w:r>
        <w:rPr>
          <w:rFonts w:hint="eastAsia" w:asciiTheme="minorEastAsia" w:hAnsiTheme="minorEastAsia" w:eastAsiaTheme="minorEastAsia"/>
          <w:b/>
          <w:sz w:val="20"/>
          <w:lang w:eastAsia="zh-CN"/>
        </w:rPr>
        <w:t xml:space="preserve"> </w:t>
      </w:r>
      <w:r>
        <w:rPr>
          <w:rFonts w:asciiTheme="minorEastAsia" w:hAnsiTheme="minorEastAsia" w:eastAsiaTheme="minorEastAsia"/>
          <w:b/>
          <w:sz w:val="20"/>
          <w:lang w:eastAsia="zh-CN"/>
        </w:rPr>
        <w:t xml:space="preserve">  )</w:t>
      </w:r>
    </w:p>
    <w:p>
      <w:pPr>
        <w:pStyle w:val="10"/>
        <w:numPr>
          <w:ilvl w:val="2"/>
          <w:numId w:val="3"/>
        </w:numPr>
        <w:spacing w:after="0" w:line="480" w:lineRule="auto"/>
        <w:ind w:left="993"/>
        <w:rPr>
          <w:szCs w:val="24"/>
          <w:lang w:eastAsia="zh-CN"/>
        </w:rPr>
      </w:pPr>
      <w:r>
        <w:rPr>
          <w:szCs w:val="24"/>
          <w:lang w:eastAsia="zh-CN"/>
        </w:rPr>
        <w:t>Provide E-mail</w:t>
      </w:r>
      <w:r>
        <w:rPr>
          <w:rFonts w:hint="eastAsia" w:asciiTheme="minorEastAsia" w:hAnsiTheme="minorEastAsia" w:eastAsiaTheme="minorEastAsia"/>
          <w:sz w:val="20"/>
          <w:lang w:eastAsia="zh-CN"/>
        </w:rPr>
        <w:t>(提供电子信箱)</w:t>
      </w:r>
      <w:r>
        <w:rPr>
          <w:rFonts w:asciiTheme="minorEastAsia" w:hAnsiTheme="minorEastAsia" w:eastAsiaTheme="minorEastAsia"/>
          <w:sz w:val="20"/>
          <w:lang w:eastAsia="zh-CN"/>
        </w:rPr>
        <w:t>:____________________________________________</w:t>
      </w:r>
      <w:r>
        <w:rPr>
          <w:rFonts w:hint="eastAsia" w:asciiTheme="minorEastAsia" w:hAnsiTheme="minorEastAsia" w:eastAsiaTheme="minorEastAsia"/>
          <w:sz w:val="20"/>
          <w:lang w:eastAsia="zh-CN"/>
        </w:rPr>
        <w:t xml:space="preserve"> </w:t>
      </w:r>
    </w:p>
    <w:p>
      <w:pPr>
        <w:pStyle w:val="10"/>
        <w:numPr>
          <w:ilvl w:val="0"/>
          <w:numId w:val="3"/>
        </w:numPr>
        <w:spacing w:after="0" w:line="480" w:lineRule="auto"/>
        <w:ind w:left="426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Paper-based receipt</w:t>
      </w:r>
      <w:r>
        <w:rPr>
          <w:rFonts w:asciiTheme="minorEastAsia" w:hAnsiTheme="minorEastAsia" w:eastAsiaTheme="minorEastAsia"/>
          <w:b/>
          <w:sz w:val="20"/>
          <w:lang w:eastAsia="zh-CN"/>
        </w:rPr>
        <w:t>(</w:t>
      </w:r>
      <w:r>
        <w:rPr>
          <w:rFonts w:hint="eastAsia" w:asciiTheme="minorEastAsia" w:hAnsiTheme="minorEastAsia" w:eastAsiaTheme="minorEastAsia"/>
          <w:b/>
          <w:sz w:val="20"/>
          <w:lang w:eastAsia="zh-CN"/>
        </w:rPr>
        <w:t>纸质收据)</w:t>
      </w:r>
      <w:r>
        <w:rPr>
          <w:rFonts w:asciiTheme="minorEastAsia" w:hAnsiTheme="minorEastAsia" w:eastAsiaTheme="minorEastAsia"/>
          <w:b/>
          <w:sz w:val="20"/>
          <w:lang w:eastAsia="zh-CN"/>
        </w:rPr>
        <w:tab/>
      </w:r>
      <w:r>
        <w:rPr>
          <w:rFonts w:asciiTheme="minorEastAsia" w:hAnsiTheme="minorEastAsia" w:eastAsiaTheme="minorEastAsia"/>
          <w:b/>
          <w:sz w:val="20"/>
          <w:lang w:eastAsia="zh-CN"/>
        </w:rPr>
        <w:tab/>
      </w:r>
      <w:r>
        <w:rPr>
          <w:b/>
          <w:szCs w:val="24"/>
          <w:lang w:eastAsia="zh-CN"/>
        </w:rPr>
        <w:t xml:space="preserve">Yes </w:t>
      </w:r>
      <w:r>
        <w:rPr>
          <w:rFonts w:asciiTheme="minorEastAsia" w:hAnsiTheme="minorEastAsia" w:eastAsiaTheme="minorEastAsia"/>
          <w:b/>
          <w:sz w:val="20"/>
          <w:lang w:eastAsia="zh-CN"/>
        </w:rPr>
        <w:t>(</w:t>
      </w:r>
      <w:r>
        <w:rPr>
          <w:rFonts w:hint="eastAsia" w:asciiTheme="minorEastAsia" w:hAnsiTheme="minorEastAsia" w:eastAsiaTheme="minorEastAsia"/>
          <w:b/>
          <w:sz w:val="20"/>
          <w:lang w:eastAsia="zh-CN"/>
        </w:rPr>
        <w:t xml:space="preserve"> </w:t>
      </w:r>
      <w:r>
        <w:rPr>
          <w:rFonts w:asciiTheme="minorEastAsia" w:hAnsiTheme="minorEastAsia" w:eastAsiaTheme="minorEastAsia"/>
          <w:b/>
          <w:sz w:val="20"/>
          <w:lang w:eastAsia="zh-CN"/>
        </w:rPr>
        <w:t xml:space="preserve">  )</w:t>
      </w:r>
    </w:p>
    <w:p>
      <w:pPr>
        <w:pStyle w:val="10"/>
        <w:numPr>
          <w:ilvl w:val="1"/>
          <w:numId w:val="4"/>
        </w:numPr>
        <w:spacing w:after="0" w:line="480" w:lineRule="auto"/>
        <w:ind w:left="851"/>
        <w:rPr>
          <w:szCs w:val="24"/>
          <w:lang w:eastAsia="zh-CN"/>
        </w:rPr>
      </w:pPr>
      <w:r>
        <w:rPr>
          <w:szCs w:val="24"/>
          <w:lang w:eastAsia="zh-CN"/>
        </w:rPr>
        <w:t xml:space="preserve">Provide E-mail </w:t>
      </w:r>
      <w:r>
        <w:rPr>
          <w:rFonts w:hint="eastAsia" w:asciiTheme="minorEastAsia" w:hAnsiTheme="minorEastAsia" w:eastAsiaTheme="minorEastAsia"/>
          <w:sz w:val="20"/>
          <w:lang w:eastAsia="zh-CN"/>
        </w:rPr>
        <w:t>(提供电子信箱)</w:t>
      </w:r>
      <w:r>
        <w:rPr>
          <w:rFonts w:asciiTheme="minorEastAsia" w:hAnsiTheme="minorEastAsia" w:eastAsiaTheme="minorEastAsia"/>
          <w:sz w:val="20"/>
          <w:lang w:eastAsia="zh-CN"/>
        </w:rPr>
        <w:t>: _____________________________________</w:t>
      </w:r>
    </w:p>
    <w:p>
      <w:pPr>
        <w:pStyle w:val="10"/>
        <w:numPr>
          <w:ilvl w:val="1"/>
          <w:numId w:val="4"/>
        </w:numPr>
        <w:spacing w:after="0" w:line="480" w:lineRule="auto"/>
        <w:ind w:left="851"/>
        <w:rPr>
          <w:szCs w:val="24"/>
          <w:lang w:eastAsia="zh-CN"/>
        </w:rPr>
      </w:pPr>
      <w:r>
        <w:rPr>
          <w:szCs w:val="24"/>
          <w:lang w:eastAsia="zh-CN"/>
        </w:rPr>
        <w:t>Provide mailing address</w:t>
      </w:r>
      <w:r>
        <w:rPr>
          <w:rFonts w:hint="eastAsia" w:asciiTheme="minorEastAsia" w:hAnsiTheme="minorEastAsia" w:eastAsiaTheme="minorEastAsia"/>
          <w:sz w:val="20"/>
          <w:lang w:eastAsia="zh-CN"/>
        </w:rPr>
        <w:t>(提供邮件详细地址)</w:t>
      </w:r>
      <w:r>
        <w:rPr>
          <w:rFonts w:asciiTheme="minorEastAsia" w:hAnsiTheme="minorEastAsia" w:eastAsiaTheme="minorEastAsia"/>
          <w:sz w:val="20"/>
          <w:lang w:eastAsia="zh-CN"/>
        </w:rPr>
        <w:t>: __________________________</w:t>
      </w:r>
    </w:p>
    <w:p>
      <w:pPr>
        <w:pStyle w:val="10"/>
        <w:numPr>
          <w:ilvl w:val="1"/>
          <w:numId w:val="4"/>
        </w:numPr>
        <w:spacing w:after="0" w:line="480" w:lineRule="auto"/>
        <w:ind w:left="851"/>
        <w:rPr>
          <w:szCs w:val="24"/>
          <w:lang w:eastAsia="zh-CN"/>
        </w:rPr>
      </w:pPr>
      <w:r>
        <w:rPr>
          <w:szCs w:val="24"/>
          <w:lang w:eastAsia="zh-CN"/>
        </w:rPr>
        <w:t>Provide contact number</w:t>
      </w:r>
      <w:r>
        <w:rPr>
          <w:rFonts w:hint="eastAsia" w:asciiTheme="minorEastAsia" w:hAnsiTheme="minorEastAsia" w:eastAsiaTheme="minorEastAsia"/>
          <w:sz w:val="20"/>
          <w:lang w:eastAsia="zh-CN"/>
        </w:rPr>
        <w:t>(联系人电话)</w:t>
      </w:r>
      <w:r>
        <w:rPr>
          <w:rFonts w:asciiTheme="minorEastAsia" w:hAnsiTheme="minorEastAsia" w:eastAsiaTheme="minorEastAsia"/>
          <w:sz w:val="20"/>
          <w:lang w:eastAsia="zh-CN"/>
        </w:rPr>
        <w:t>:</w:t>
      </w:r>
    </w:p>
    <w:p>
      <w:pPr>
        <w:pStyle w:val="10"/>
        <w:spacing w:after="0" w:line="480" w:lineRule="auto"/>
        <w:ind w:left="851"/>
        <w:rPr>
          <w:szCs w:val="24"/>
          <w:lang w:eastAsia="zh-CN"/>
        </w:rPr>
      </w:pPr>
    </w:p>
    <w:p>
      <w:pPr>
        <w:spacing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Please make your payment and email your registration form to </w:t>
      </w:r>
      <w:r>
        <w:fldChar w:fldCharType="begin"/>
      </w:r>
      <w:r>
        <w:instrText xml:space="preserve"> HYPERLINK "mailto:ARC.Hub.Secretariat@monash.edu"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187FF1"/>
          <w:sz w:val="24"/>
          <w:szCs w:val="24"/>
          <w:highlight w:val="yellow"/>
          <w:shd w:val="clear" w:color="auto" w:fill="FFFFFF"/>
        </w:rPr>
        <w:t>ARC.Hub.Secretariat@monash.edu</w:t>
      </w:r>
      <w:r>
        <w:rPr>
          <w:rStyle w:val="9"/>
          <w:rFonts w:ascii="Times New Roman" w:hAnsi="Times New Roman" w:cs="Times New Roman"/>
          <w:color w:val="187FF1"/>
          <w:sz w:val="24"/>
          <w:szCs w:val="24"/>
          <w:highlight w:val="yellow"/>
          <w:shd w:val="clear" w:color="auto" w:fill="FFFFFF"/>
        </w:rPr>
        <w:fldChar w:fldCharType="end"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cyan"/>
        </w:rPr>
        <w:t>Payment Methods are enclosed next page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Payment Methods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24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>(The detailed payment Instructions are available online:</w:t>
      </w:r>
      <w:r>
        <w:rPr>
          <w:rFonts w:ascii="Arial Narrow" w:hAnsi="Arial Narrow"/>
        </w:rPr>
        <w:t xml:space="preserve"> </w:t>
      </w:r>
      <w:r>
        <w:fldChar w:fldCharType="begin"/>
      </w:r>
      <w:r>
        <w:instrText xml:space="preserve"> HYPERLINK "http://www.simpas.cn/ythbm/index_55.html" </w:instrText>
      </w:r>
      <w:r>
        <w:fldChar w:fldCharType="separate"/>
      </w:r>
      <w:r>
        <w:rPr>
          <w:rStyle w:val="9"/>
          <w:rFonts w:ascii="Arial Narrow" w:hAnsi="Arial Narrow"/>
        </w:rPr>
        <w:t>)</w:t>
      </w:r>
      <w:r>
        <w:rPr>
          <w:rStyle w:val="9"/>
          <w:rFonts w:ascii="Arial Narrow" w:hAnsi="Arial Narrow"/>
        </w:rPr>
        <w:fldChar w:fldCharType="end"/>
      </w:r>
    </w:p>
    <w:p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255270</wp:posOffset>
            </wp:positionV>
            <wp:extent cx="5560060" cy="3879850"/>
            <wp:effectExtent l="0" t="0" r="2540" b="6350"/>
            <wp:wrapTight wrapText="bothSides">
              <wp:wrapPolygon>
                <wp:start x="0" y="0"/>
                <wp:lineTo x="0" y="21529"/>
                <wp:lineTo x="21536" y="21529"/>
                <wp:lineTo x="215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>Please note that your name and company for remittance (汇款请备注姓名和单位)</w:t>
      </w:r>
    </w:p>
    <w:p>
      <w:pPr>
        <w:spacing w:line="480" w:lineRule="auto"/>
        <w:rPr>
          <w:szCs w:val="24"/>
        </w:rPr>
      </w:pPr>
      <w:r>
        <w:rPr>
          <w:szCs w:val="24"/>
        </w:rPr>
        <w:t xml:space="preserve"> </w:t>
      </w:r>
    </w:p>
    <w:p>
      <w:pPr>
        <w:spacing w:line="480" w:lineRule="auto"/>
        <w:rPr>
          <w:szCs w:val="24"/>
        </w:rPr>
      </w:pPr>
    </w:p>
    <w:p>
      <w:pPr>
        <w:spacing w:line="480" w:lineRule="auto"/>
        <w:rPr>
          <w:szCs w:val="24"/>
        </w:rPr>
      </w:pPr>
    </w:p>
    <w:p>
      <w:pPr>
        <w:spacing w:line="480" w:lineRule="auto"/>
        <w:rPr>
          <w:szCs w:val="24"/>
        </w:rPr>
      </w:pPr>
    </w:p>
    <w:p>
      <w:pPr>
        <w:spacing w:line="480" w:lineRule="auto"/>
        <w:rPr>
          <w:szCs w:val="24"/>
        </w:rPr>
      </w:pPr>
    </w:p>
    <w:p>
      <w:pPr>
        <w:spacing w:line="480" w:lineRule="auto"/>
        <w:rPr>
          <w:szCs w:val="24"/>
        </w:rPr>
      </w:pPr>
    </w:p>
    <w:p>
      <w:pPr>
        <w:spacing w:line="480" w:lineRule="auto"/>
        <w:rPr>
          <w:szCs w:val="24"/>
        </w:rPr>
      </w:pPr>
    </w:p>
    <w:p>
      <w:pPr>
        <w:spacing w:line="480" w:lineRule="auto"/>
        <w:rPr>
          <w:szCs w:val="24"/>
        </w:rPr>
      </w:pPr>
    </w:p>
    <w:p>
      <w:pPr>
        <w:spacing w:line="480" w:lineRule="auto"/>
        <w:rPr>
          <w:szCs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567690</wp:posOffset>
            </wp:positionV>
            <wp:extent cx="6299200" cy="2768600"/>
            <wp:effectExtent l="0" t="0" r="6350" b="0"/>
            <wp:wrapTight wrapText="bothSides">
              <wp:wrapPolygon>
                <wp:start x="0" y="0"/>
                <wp:lineTo x="0" y="21402"/>
                <wp:lineTo x="21556" y="21402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10B10"/>
    <w:multiLevelType w:val="multilevel"/>
    <w:tmpl w:val="0C210B10"/>
    <w:lvl w:ilvl="0" w:tentative="0">
      <w:start w:val="1"/>
      <w:numFmt w:val="bullet"/>
      <w:lvlText w:val=""/>
      <w:lvlJc w:val="left"/>
      <w:pPr>
        <w:ind w:left="1069" w:hanging="360"/>
      </w:pPr>
      <w:rPr>
        <w:rFonts w:hint="default" w:ascii="Wingdings" w:hAnsi="Wingdings"/>
      </w:rPr>
    </w:lvl>
    <w:lvl w:ilvl="1" w:tentative="0">
      <w:start w:val="1"/>
      <w:numFmt w:val="bullet"/>
      <w:lvlText w:val=""/>
      <w:lvlJc w:val="left"/>
      <w:pPr>
        <w:ind w:left="1789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nsid w:val="3AD40702"/>
    <w:multiLevelType w:val="multilevel"/>
    <w:tmpl w:val="3AD407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03F6EA1"/>
    <w:multiLevelType w:val="multilevel"/>
    <w:tmpl w:val="703F6EA1"/>
    <w:lvl w:ilvl="0" w:tentative="0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">
    <w:nsid w:val="7FEF4ECC"/>
    <w:multiLevelType w:val="multilevel"/>
    <w:tmpl w:val="7FEF4EC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NjM0NTQxODRkMTIyNWM4ODM2MGI4NTc4M2EzMTEifQ=="/>
  </w:docVars>
  <w:rsids>
    <w:rsidRoot w:val="00BD7CC2"/>
    <w:rsid w:val="000E6099"/>
    <w:rsid w:val="00106075"/>
    <w:rsid w:val="003823FA"/>
    <w:rsid w:val="00450A5A"/>
    <w:rsid w:val="005C4235"/>
    <w:rsid w:val="006B66D5"/>
    <w:rsid w:val="006C7D3F"/>
    <w:rsid w:val="00774606"/>
    <w:rsid w:val="00793B55"/>
    <w:rsid w:val="007E091E"/>
    <w:rsid w:val="008822E0"/>
    <w:rsid w:val="008A1463"/>
    <w:rsid w:val="00A723BC"/>
    <w:rsid w:val="00A84CF2"/>
    <w:rsid w:val="00B065A6"/>
    <w:rsid w:val="00B4169E"/>
    <w:rsid w:val="00BC6FDA"/>
    <w:rsid w:val="00BD7CC2"/>
    <w:rsid w:val="00C167BC"/>
    <w:rsid w:val="00CE09C9"/>
    <w:rsid w:val="00D9394E"/>
    <w:rsid w:val="00FD0CE8"/>
    <w:rsid w:val="165B7D0E"/>
    <w:rsid w:val="2BD11AB7"/>
    <w:rsid w:val="32375086"/>
    <w:rsid w:val="76567E86"/>
    <w:rsid w:val="77F7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4">
    <w:name w:val="Table Grid"/>
    <w:basedOn w:val="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Emphasis"/>
    <w:basedOn w:val="5"/>
    <w:qFormat/>
    <w:uiPriority w:val="20"/>
    <w:rPr>
      <w:i/>
    </w:rPr>
  </w:style>
  <w:style w:type="character" w:styleId="9">
    <w:name w:val="Hyperlink"/>
    <w:basedOn w:val="5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宋体" w:cs="Times New Roman"/>
      <w:sz w:val="24"/>
      <w:szCs w:val="20"/>
      <w:lang w:val="en-US" w:eastAsia="en-US"/>
    </w:rPr>
  </w:style>
  <w:style w:type="paragraph" w:customStyle="1" w:styleId="11">
    <w:name w:val="Revision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Monash University</Company>
  <Pages>4</Pages>
  <Words>568</Words>
  <Characters>2121</Characters>
  <Lines>20</Lines>
  <Paragraphs>5</Paragraphs>
  <TotalTime>13</TotalTime>
  <ScaleCrop>false</ScaleCrop>
  <LinksUpToDate>false</LinksUpToDate>
  <CharactersWithSpaces>2473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2023-07-07T04:36:00Z</dcterms:created>
  <dc:creator>Ruiping Zou</dc:creator>
  <cp:lastModifiedBy>小曼</cp:lastModifiedBy>
  <dcterms:modified xsi:type="dcterms:W3CDTF">2023-07-18T02:11:57Z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D66DB8995D0640B6A60F908BA357607A_13</vt:lpwstr>
  </property>
</Properties>
</file>